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bidiVisual/>
        <w:tblW w:w="0" w:type="auto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5954"/>
      </w:tblGrid>
      <w:tr w:rsidR="00AE37AA" w:rsidRPr="00AE37AA" w:rsidTr="00BD4AAA">
        <w:trPr>
          <w:trHeight w:val="841"/>
        </w:trPr>
        <w:tc>
          <w:tcPr>
            <w:tcW w:w="3406" w:type="dxa"/>
            <w:shd w:val="clear" w:color="auto" w:fill="EAF1DD"/>
          </w:tcPr>
          <w:p w:rsidR="00AE37AA" w:rsidRPr="00AE37AA" w:rsidRDefault="00D31DE8" w:rsidP="00AE37AA">
            <w:pPr>
              <w:tabs>
                <w:tab w:val="left" w:pos="334"/>
                <w:tab w:val="left" w:pos="484"/>
                <w:tab w:val="center" w:pos="5102"/>
                <w:tab w:val="right" w:pos="10204"/>
              </w:tabs>
              <w:bidi/>
              <w:rPr>
                <w:noProof/>
                <w:sz w:val="22"/>
                <w:szCs w:val="22"/>
                <w:lang w:bidi="fa-IR"/>
              </w:rPr>
            </w:pPr>
            <w:r>
              <w:rPr>
                <w:noProof/>
                <w:color w:val="DAEEF3"/>
                <w:sz w:val="22"/>
                <w:szCs w:val="22"/>
                <w:lang w:bidi="fa-IR"/>
              </w:rPr>
              <w:t xml:space="preserve">  </w:t>
            </w:r>
            <w:bookmarkStart w:id="0" w:name="_GoBack"/>
            <w:bookmarkEnd w:id="0"/>
            <w:r w:rsidR="00AE37AA">
              <w:rPr>
                <w:noProof/>
                <w:color w:val="DAEEF3"/>
                <w:sz w:val="22"/>
                <w:szCs w:val="22"/>
                <w:lang w:bidi="fa-IR"/>
              </w:rPr>
              <w:drawing>
                <wp:inline distT="0" distB="0" distL="0" distR="0" wp14:anchorId="615C1590" wp14:editId="24B42C4D">
                  <wp:extent cx="72390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EAF1DD"/>
          </w:tcPr>
          <w:p w:rsidR="00AE37AA" w:rsidRPr="00AE37AA" w:rsidRDefault="00D31DE8" w:rsidP="00AE37AA">
            <w:pPr>
              <w:tabs>
                <w:tab w:val="left" w:pos="334"/>
                <w:tab w:val="left" w:pos="484"/>
                <w:tab w:val="center" w:pos="5102"/>
                <w:tab w:val="right" w:pos="10204"/>
              </w:tabs>
              <w:bidi/>
              <w:jc w:val="right"/>
              <w:rPr>
                <w:noProof/>
                <w:sz w:val="22"/>
                <w:szCs w:val="22"/>
                <w:lang w:bidi="fa-IR"/>
              </w:rPr>
            </w:pPr>
            <w:r>
              <w:rPr>
                <w:noProof/>
                <w:sz w:val="22"/>
                <w:szCs w:val="22"/>
                <w:lang w:bidi="fa-IR"/>
              </w:rPr>
              <w:t xml:space="preserve">                    </w:t>
            </w:r>
            <w:r w:rsidR="00AE37AA">
              <w:rPr>
                <w:noProof/>
                <w:sz w:val="22"/>
                <w:szCs w:val="22"/>
                <w:lang w:bidi="fa-IR"/>
              </w:rPr>
              <w:drawing>
                <wp:inline distT="0" distB="0" distL="0" distR="0" wp14:anchorId="2F144A89" wp14:editId="387C24F7">
                  <wp:extent cx="445135" cy="3416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7AA" w:rsidRPr="00AE37AA" w:rsidTr="00BD4AAA">
        <w:tc>
          <w:tcPr>
            <w:tcW w:w="3406" w:type="dxa"/>
            <w:shd w:val="clear" w:color="auto" w:fill="EAF1DD"/>
          </w:tcPr>
          <w:p w:rsidR="00AE37AA" w:rsidRPr="00AE37AA" w:rsidRDefault="00AE37AA" w:rsidP="00BB39A1">
            <w:pPr>
              <w:tabs>
                <w:tab w:val="left" w:pos="6711"/>
                <w:tab w:val="right" w:pos="10204"/>
              </w:tabs>
              <w:bidi/>
              <w:jc w:val="center"/>
              <w:rPr>
                <w:rFonts w:ascii="IranNastaliq" w:hAnsi="IranNastaliq" w:cs="IranNastaliq"/>
                <w:b/>
                <w:bCs/>
                <w:sz w:val="22"/>
                <w:szCs w:val="22"/>
                <w:lang w:bidi="fa-IR"/>
              </w:rPr>
            </w:pPr>
            <w:r w:rsidRPr="00AE37AA">
              <w:rPr>
                <w:rFonts w:ascii="IranNastaliq" w:hAnsi="IranNastaliq" w:cs="IranNastaliq"/>
                <w:b/>
                <w:bCs/>
                <w:sz w:val="22"/>
                <w:szCs w:val="22"/>
                <w:rtl/>
                <w:lang w:bidi="fa-IR"/>
              </w:rPr>
              <w:t>دانشگاه علوم پزشکی و خدمات بهداشتی درمانی استان گیلان</w:t>
            </w:r>
          </w:p>
        </w:tc>
        <w:tc>
          <w:tcPr>
            <w:tcW w:w="5954" w:type="dxa"/>
            <w:shd w:val="clear" w:color="auto" w:fill="EAF1DD"/>
          </w:tcPr>
          <w:p w:rsidR="00AE37AA" w:rsidRPr="00AE37AA" w:rsidRDefault="00AE37AA" w:rsidP="00BB39A1">
            <w:pPr>
              <w:tabs>
                <w:tab w:val="left" w:pos="334"/>
                <w:tab w:val="left" w:pos="484"/>
                <w:tab w:val="center" w:pos="5102"/>
                <w:tab w:val="right" w:pos="10204"/>
              </w:tabs>
              <w:bidi/>
              <w:jc w:val="right"/>
              <w:rPr>
                <w:rFonts w:cs="B Davat"/>
                <w:b/>
                <w:bCs/>
                <w:sz w:val="28"/>
                <w:szCs w:val="28"/>
              </w:rPr>
            </w:pPr>
            <w:r w:rsidRPr="00AE37AA">
              <w:rPr>
                <w:rFonts w:ascii="IranNastaliq" w:hAnsi="IranNastaliq" w:cs="IranNastaliq"/>
                <w:b/>
                <w:bCs/>
                <w:sz w:val="22"/>
                <w:szCs w:val="22"/>
                <w:rtl/>
                <w:lang w:bidi="fa-IR"/>
              </w:rPr>
              <w:t>مرکز آموزشی، درمانی و تحقیقاتی قلب دکتر حشمت رشت</w:t>
            </w:r>
          </w:p>
        </w:tc>
      </w:tr>
      <w:tr w:rsidR="00AE37AA" w:rsidRPr="00AE37AA" w:rsidTr="00BB39A1">
        <w:tc>
          <w:tcPr>
            <w:tcW w:w="9360" w:type="dxa"/>
            <w:gridSpan w:val="2"/>
            <w:shd w:val="clear" w:color="auto" w:fill="EAF1DD"/>
          </w:tcPr>
          <w:p w:rsidR="00AE37AA" w:rsidRPr="00AE37AA" w:rsidRDefault="00AE37AA" w:rsidP="00AE37AA">
            <w:pPr>
              <w:tabs>
                <w:tab w:val="left" w:pos="334"/>
                <w:tab w:val="left" w:pos="484"/>
                <w:tab w:val="center" w:pos="5102"/>
                <w:tab w:val="right" w:pos="10204"/>
              </w:tabs>
              <w:bidi/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نوع سند:روش اجرایی مدون</w:t>
            </w:r>
            <w:r w:rsidR="00901745">
              <w:rPr>
                <w:rFonts w:cs="B Titr"/>
                <w:sz w:val="28"/>
                <w:szCs w:val="28"/>
              </w:rPr>
              <w:t>(Documented procedure)</w:t>
            </w:r>
          </w:p>
        </w:tc>
      </w:tr>
    </w:tbl>
    <w:tbl>
      <w:tblPr>
        <w:tblStyle w:val="TableGrid"/>
        <w:tblpPr w:leftFromText="180" w:rightFromText="180" w:vertAnchor="page" w:horzAnchor="margin" w:tblpY="3136"/>
        <w:bidiVisual/>
        <w:tblW w:w="9310" w:type="dxa"/>
        <w:tblLook w:val="04A0" w:firstRow="1" w:lastRow="0" w:firstColumn="1" w:lastColumn="0" w:noHBand="0" w:noVBand="1"/>
      </w:tblPr>
      <w:tblGrid>
        <w:gridCol w:w="4484"/>
        <w:gridCol w:w="4826"/>
      </w:tblGrid>
      <w:tr w:rsidR="00BD4AAA" w:rsidTr="00BD4AAA">
        <w:tc>
          <w:tcPr>
            <w:tcW w:w="9310" w:type="dxa"/>
            <w:gridSpan w:val="2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عنوان :</w:t>
            </w:r>
          </w:p>
        </w:tc>
      </w:tr>
      <w:tr w:rsidR="00BD4AAA" w:rsidTr="00BD4AAA">
        <w:tc>
          <w:tcPr>
            <w:tcW w:w="448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کد :</w:t>
            </w:r>
          </w:p>
        </w:tc>
        <w:tc>
          <w:tcPr>
            <w:tcW w:w="482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شماره ویرایش:</w:t>
            </w:r>
          </w:p>
        </w:tc>
      </w:tr>
      <w:tr w:rsidR="00BD4AAA" w:rsidTr="00BD4AAA">
        <w:tc>
          <w:tcPr>
            <w:tcW w:w="448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تعداد صفحه:</w:t>
            </w:r>
          </w:p>
        </w:tc>
        <w:tc>
          <w:tcPr>
            <w:tcW w:w="482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شماره و تاریخ </w:t>
            </w: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بازنگری</w:t>
            </w:r>
            <w:r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BD4AAA" w:rsidTr="00BD4AAA">
        <w:tc>
          <w:tcPr>
            <w:tcW w:w="4484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دامنه:</w:t>
            </w:r>
          </w:p>
        </w:tc>
        <w:tc>
          <w:tcPr>
            <w:tcW w:w="4826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تاریخ </w:t>
            </w: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ابلاغ:</w:t>
            </w:r>
          </w:p>
        </w:tc>
      </w:tr>
      <w:tr w:rsidR="00BD4AAA" w:rsidTr="00BD4AAA">
        <w:tc>
          <w:tcPr>
            <w:tcW w:w="9310" w:type="dxa"/>
            <w:gridSpan w:val="2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</w:tcPr>
          <w:p w:rsidR="00BD4AAA" w:rsidRPr="00AE37AA" w:rsidRDefault="00BD4AAA" w:rsidP="00BD4A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هدف:</w:t>
            </w:r>
          </w:p>
        </w:tc>
      </w:tr>
    </w:tbl>
    <w:p w:rsidR="006552BC" w:rsidRPr="00AE37AA" w:rsidRDefault="00AE37AA" w:rsidP="00BD4AAA">
      <w:pPr>
        <w:bidi/>
        <w:spacing w:after="100" w:afterAutospacing="1"/>
        <w:rPr>
          <w:rFonts w:ascii="Calibri" w:eastAsia="Calibri" w:hAnsi="Calibri" w:cs="B Titr"/>
          <w:b/>
          <w:bCs/>
          <w:sz w:val="20"/>
          <w:szCs w:val="20"/>
          <w:lang w:bidi="fa-IR"/>
        </w:rPr>
      </w:pPr>
      <w:r w:rsidRPr="00195D92">
        <w:rPr>
          <w:rFonts w:ascii="Calibri" w:eastAsia="Calibri" w:hAnsi="Calibri" w:cs="B Titr" w:hint="cs"/>
          <w:b/>
          <w:bCs/>
          <w:sz w:val="20"/>
          <w:szCs w:val="22"/>
          <w:rtl/>
          <w:lang w:bidi="fa-IR"/>
        </w:rPr>
        <w:t xml:space="preserve"> </w:t>
      </w:r>
      <w:r w:rsidR="00901745" w:rsidRPr="00AE37AA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>تعاریف:</w:t>
      </w:r>
    </w:p>
    <w:p w:rsidR="00CA2055" w:rsidRPr="00901745" w:rsidRDefault="006552BC" w:rsidP="00C443E5">
      <w:pPr>
        <w:bidi/>
        <w:spacing w:after="100" w:afterAutospacing="1"/>
        <w:rPr>
          <w:rFonts w:ascii="Calibri" w:eastAsia="Calibri" w:hAnsi="Calibri"/>
          <w:b/>
          <w:bCs/>
          <w:sz w:val="20"/>
          <w:szCs w:val="20"/>
          <w:rtl/>
          <w:lang w:bidi="fa-IR"/>
        </w:rPr>
      </w:pPr>
      <w:r w:rsidRPr="00AE37AA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>شیوه انجام کار</w:t>
      </w:r>
      <w:r w:rsidR="00901745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>:</w:t>
      </w:r>
      <w:r w:rsidR="00901745">
        <w:rPr>
          <w:rFonts w:ascii="Calibri" w:eastAsia="Calibri" w:hAnsi="Calibri" w:cs="Cambria" w:hint="cs"/>
          <w:b/>
          <w:bCs/>
          <w:sz w:val="20"/>
          <w:szCs w:val="20"/>
          <w:rtl/>
          <w:lang w:bidi="fa-IR"/>
        </w:rPr>
        <w:t>(</w:t>
      </w:r>
      <w:r w:rsidR="00901745">
        <w:rPr>
          <w:rFonts w:ascii="Calibri" w:eastAsia="Calibri" w:hAnsi="Calibri" w:hint="cs"/>
          <w:b/>
          <w:bCs/>
          <w:sz w:val="20"/>
          <w:szCs w:val="20"/>
          <w:rtl/>
          <w:lang w:bidi="fa-IR"/>
        </w:rPr>
        <w:t>چه فعالیتی ،توسط په کسی ،چه زمانی و در چه محلی انجام می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9"/>
        <w:gridCol w:w="3986"/>
        <w:gridCol w:w="1394"/>
        <w:gridCol w:w="1388"/>
        <w:gridCol w:w="1493"/>
      </w:tblGrid>
      <w:tr w:rsidR="00441940" w:rsidTr="00BB39A1">
        <w:tc>
          <w:tcPr>
            <w:tcW w:w="1089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rtl/>
                <w:lang w:bidi="fa-IR"/>
              </w:rPr>
              <w:t>ردیف</w:t>
            </w:r>
          </w:p>
        </w:tc>
        <w:tc>
          <w:tcPr>
            <w:tcW w:w="3986" w:type="dxa"/>
          </w:tcPr>
          <w:p w:rsidR="00441940" w:rsidRDefault="00441940" w:rsidP="00441940">
            <w:pPr>
              <w:bidi/>
              <w:spacing w:after="100" w:afterAutospacing="1"/>
              <w:jc w:val="center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rtl/>
                <w:lang w:bidi="fa-IR"/>
              </w:rPr>
              <w:t>شرح فعالیت</w:t>
            </w:r>
          </w:p>
        </w:tc>
        <w:tc>
          <w:tcPr>
            <w:tcW w:w="1394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rtl/>
                <w:lang w:bidi="fa-IR"/>
              </w:rPr>
              <w:t>مسئول اجرا</w:t>
            </w:r>
          </w:p>
        </w:tc>
        <w:tc>
          <w:tcPr>
            <w:tcW w:w="1388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rtl/>
                <w:lang w:bidi="fa-IR"/>
              </w:rPr>
              <w:t>زمان اجرا</w:t>
            </w:r>
          </w:p>
        </w:tc>
        <w:tc>
          <w:tcPr>
            <w:tcW w:w="1493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rtl/>
                <w:lang w:bidi="fa-IR"/>
              </w:rPr>
              <w:t>مکان اجرا</w:t>
            </w:r>
          </w:p>
        </w:tc>
      </w:tr>
      <w:tr w:rsidR="00441940" w:rsidTr="00BB39A1">
        <w:trPr>
          <w:trHeight w:val="225"/>
        </w:trPr>
        <w:tc>
          <w:tcPr>
            <w:tcW w:w="1089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986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94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88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493" w:type="dxa"/>
          </w:tcPr>
          <w:p w:rsidR="00441940" w:rsidRDefault="00441940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DB33FC" w:rsidTr="00BB39A1">
        <w:trPr>
          <w:trHeight w:val="150"/>
        </w:trPr>
        <w:tc>
          <w:tcPr>
            <w:tcW w:w="1089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986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94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88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493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DB33FC" w:rsidTr="00BB39A1">
        <w:trPr>
          <w:trHeight w:val="263"/>
        </w:trPr>
        <w:tc>
          <w:tcPr>
            <w:tcW w:w="1089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986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94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88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493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DB33FC" w:rsidTr="00BB39A1">
        <w:trPr>
          <w:trHeight w:val="180"/>
        </w:trPr>
        <w:tc>
          <w:tcPr>
            <w:tcW w:w="1089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986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94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88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493" w:type="dxa"/>
          </w:tcPr>
          <w:p w:rsidR="00DB33FC" w:rsidRDefault="00DB33FC" w:rsidP="00BB3C7F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</w:tr>
    </w:tbl>
    <w:p w:rsidR="00901745" w:rsidRPr="00AE37AA" w:rsidRDefault="00901745" w:rsidP="00901745">
      <w:pPr>
        <w:bidi/>
        <w:spacing w:after="100" w:afterAutospacing="1"/>
        <w:rPr>
          <w:rFonts w:ascii="Calibri" w:eastAsia="Calibri" w:hAnsi="Calibri" w:cs="B Titr"/>
          <w:b/>
          <w:bCs/>
          <w:sz w:val="20"/>
          <w:szCs w:val="20"/>
          <w:lang w:bidi="fa-IR"/>
        </w:rPr>
      </w:pPr>
      <w:r w:rsidRPr="00AE37AA">
        <w:rPr>
          <w:rFonts w:ascii="Calibri" w:eastAsia="Calibri" w:hAnsi="Calibri" w:cs="B Titr" w:hint="cs"/>
          <w:b/>
          <w:bCs/>
          <w:sz w:val="20"/>
          <w:szCs w:val="20"/>
          <w:rtl/>
          <w:lang w:bidi="fa-IR"/>
        </w:rPr>
        <w:t xml:space="preserve">مسئولیت ها و اختیارات: </w:t>
      </w:r>
    </w:p>
    <w:p w:rsidR="00441940" w:rsidRPr="00AE37AA" w:rsidRDefault="00441940" w:rsidP="00901745">
      <w:pPr>
        <w:bidi/>
        <w:spacing w:after="100" w:afterAutospacing="1"/>
        <w:rPr>
          <w:rFonts w:ascii="Calibri" w:eastAsia="Calibri" w:hAnsi="Calibri" w:cs="B Titr"/>
          <w:b/>
          <w:bCs/>
          <w:sz w:val="22"/>
          <w:szCs w:val="22"/>
          <w:rtl/>
          <w:lang w:bidi="fa-IR"/>
        </w:rPr>
      </w:pPr>
      <w:r w:rsidRPr="00AE37AA">
        <w:rPr>
          <w:rFonts w:ascii="Calibri" w:eastAsia="Calibri" w:hAnsi="Calibri" w:cs="B Titr" w:hint="cs"/>
          <w:b/>
          <w:bCs/>
          <w:sz w:val="22"/>
          <w:szCs w:val="22"/>
          <w:rtl/>
          <w:lang w:bidi="fa-IR"/>
        </w:rPr>
        <w:t xml:space="preserve">امکانات و تسهیلات: </w:t>
      </w:r>
    </w:p>
    <w:p w:rsidR="00AE37AA" w:rsidRPr="00AE37AA" w:rsidRDefault="00441940" w:rsidP="00901745">
      <w:pPr>
        <w:bidi/>
        <w:spacing w:after="100" w:afterAutospacing="1"/>
        <w:rPr>
          <w:rFonts w:ascii="Calibri" w:eastAsia="Calibri" w:hAnsi="Calibri" w:cs="B Titr"/>
          <w:b/>
          <w:bCs/>
          <w:sz w:val="22"/>
          <w:szCs w:val="22"/>
          <w:lang w:bidi="fa-IR"/>
        </w:rPr>
      </w:pPr>
      <w:r w:rsidRPr="00AE37AA">
        <w:rPr>
          <w:rFonts w:ascii="Calibri" w:eastAsia="Calibri" w:hAnsi="Calibri" w:cs="B Titr" w:hint="cs"/>
          <w:b/>
          <w:bCs/>
          <w:sz w:val="22"/>
          <w:szCs w:val="22"/>
          <w:rtl/>
          <w:lang w:bidi="fa-IR"/>
        </w:rPr>
        <w:t>منابع</w:t>
      </w:r>
      <w:r w:rsidR="00901745" w:rsidRPr="00901745">
        <w:rPr>
          <w:rFonts w:ascii="Calibri" w:eastAsia="Calibri" w:hAnsi="Calibri" w:cs="B Titr" w:hint="cs"/>
          <w:b/>
          <w:bCs/>
          <w:sz w:val="22"/>
          <w:szCs w:val="22"/>
          <w:rtl/>
          <w:lang w:bidi="fa-IR"/>
        </w:rPr>
        <w:t xml:space="preserve"> </w:t>
      </w:r>
      <w:r w:rsidR="00901745">
        <w:rPr>
          <w:rFonts w:ascii="Calibri" w:eastAsia="Calibri" w:hAnsi="Calibri" w:cs="B Titr" w:hint="cs"/>
          <w:b/>
          <w:bCs/>
          <w:sz w:val="22"/>
          <w:szCs w:val="22"/>
          <w:rtl/>
          <w:lang w:bidi="fa-IR"/>
        </w:rPr>
        <w:t xml:space="preserve">و مراجع </w:t>
      </w:r>
      <w:r w:rsidRPr="00AE37AA">
        <w:rPr>
          <w:rFonts w:ascii="Calibri" w:eastAsia="Calibri" w:hAnsi="Calibri" w:cs="B Titr" w:hint="cs"/>
          <w:b/>
          <w:bCs/>
          <w:sz w:val="22"/>
          <w:szCs w:val="22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92"/>
        <w:gridCol w:w="2947"/>
        <w:gridCol w:w="3111"/>
      </w:tblGrid>
      <w:tr w:rsidR="00901745" w:rsidTr="00AE37AA">
        <w:trPr>
          <w:trHeight w:val="483"/>
        </w:trPr>
        <w:tc>
          <w:tcPr>
            <w:tcW w:w="3372" w:type="dxa"/>
            <w:vMerge w:val="restart"/>
          </w:tcPr>
          <w:p w:rsidR="00901745" w:rsidRPr="00AE37AA" w:rsidRDefault="00901745" w:rsidP="00901745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تهیه کنندگان:</w:t>
            </w:r>
          </w:p>
        </w:tc>
        <w:tc>
          <w:tcPr>
            <w:tcW w:w="3012" w:type="dxa"/>
          </w:tcPr>
          <w:p w:rsidR="00901745" w:rsidRPr="00AE37AA" w:rsidRDefault="00901745" w:rsidP="004070FE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نام و</w:t>
            </w:r>
            <w:r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3192" w:type="dxa"/>
          </w:tcPr>
          <w:p w:rsidR="00901745" w:rsidRPr="00AE37AA" w:rsidRDefault="00901745" w:rsidP="00C443E5">
            <w:pPr>
              <w:bidi/>
              <w:spacing w:after="100" w:afterAutospacing="1"/>
              <w:jc w:val="center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</w:tr>
      <w:tr w:rsidR="00901745" w:rsidTr="00901745">
        <w:trPr>
          <w:trHeight w:val="465"/>
        </w:trPr>
        <w:tc>
          <w:tcPr>
            <w:tcW w:w="3372" w:type="dxa"/>
            <w:vMerge/>
          </w:tcPr>
          <w:p w:rsidR="00901745" w:rsidRDefault="00901745" w:rsidP="00AE37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012" w:type="dxa"/>
          </w:tcPr>
          <w:p w:rsidR="00901745" w:rsidRDefault="00901745" w:rsidP="00901745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192" w:type="dxa"/>
          </w:tcPr>
          <w:p w:rsidR="00901745" w:rsidRDefault="00901745" w:rsidP="00C443E5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901745" w:rsidTr="00AE37AA">
        <w:trPr>
          <w:trHeight w:val="660"/>
        </w:trPr>
        <w:tc>
          <w:tcPr>
            <w:tcW w:w="3372" w:type="dxa"/>
          </w:tcPr>
          <w:p w:rsidR="00901745" w:rsidRDefault="00901745" w:rsidP="00AE37AA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012" w:type="dxa"/>
          </w:tcPr>
          <w:p w:rsidR="00BB39A1" w:rsidRDefault="00901745" w:rsidP="00C443E5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2"/>
                <w:szCs w:val="22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نام و سمت تایید کننده:           </w:t>
            </w:r>
          </w:p>
          <w:p w:rsidR="00901745" w:rsidRDefault="00901745" w:rsidP="00BB39A1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</w:t>
            </w:r>
          </w:p>
        </w:tc>
        <w:tc>
          <w:tcPr>
            <w:tcW w:w="3192" w:type="dxa"/>
          </w:tcPr>
          <w:p w:rsidR="00901745" w:rsidRDefault="00901745" w:rsidP="00901745">
            <w:pPr>
              <w:bidi/>
              <w:spacing w:after="100" w:afterAutospacing="1"/>
              <w:rPr>
                <w:rFonts w:ascii="Calibri" w:eastAsia="Calibri" w:hAnsi="Calibri" w:cs="B Titr"/>
                <w:b/>
                <w:bCs/>
                <w:sz w:val="20"/>
                <w:rtl/>
                <w:lang w:bidi="fa-IR"/>
              </w:rPr>
            </w:pP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نام و سمت</w:t>
            </w:r>
            <w:r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تصویب </w:t>
            </w:r>
            <w:r w:rsidRPr="00AE37AA">
              <w:rPr>
                <w:rFonts w:ascii="Calibri" w:eastAsia="Calibri" w:hAnsi="Calibri" w:cs="B Titr" w:hint="cs"/>
                <w:b/>
                <w:bCs/>
                <w:sz w:val="22"/>
                <w:szCs w:val="22"/>
                <w:rtl/>
                <w:lang w:bidi="fa-IR"/>
              </w:rPr>
              <w:t>کننده:</w:t>
            </w:r>
          </w:p>
        </w:tc>
      </w:tr>
    </w:tbl>
    <w:p w:rsidR="00441940" w:rsidRPr="00BB3C7F" w:rsidRDefault="00441940" w:rsidP="00C443E5">
      <w:pPr>
        <w:bidi/>
        <w:spacing w:after="100" w:afterAutospacing="1"/>
        <w:rPr>
          <w:rFonts w:ascii="Calibri" w:eastAsia="Calibri" w:hAnsi="Calibri" w:cs="B Titr"/>
          <w:b/>
          <w:bCs/>
          <w:sz w:val="20"/>
          <w:szCs w:val="22"/>
          <w:lang w:bidi="fa-IR"/>
        </w:rPr>
      </w:pPr>
    </w:p>
    <w:sectPr w:rsidR="00441940" w:rsidRPr="00BB3C7F" w:rsidSect="00C443E5">
      <w:footerReference w:type="even" r:id="rId10"/>
      <w:footerReference w:type="default" r:id="rId11"/>
      <w:pgSz w:w="12240" w:h="15840"/>
      <w:pgMar w:top="1440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84" w:rsidRDefault="00E81584" w:rsidP="00F9075C">
      <w:r>
        <w:separator/>
      </w:r>
    </w:p>
  </w:endnote>
  <w:endnote w:type="continuationSeparator" w:id="0">
    <w:p w:rsidR="00E81584" w:rsidRDefault="00E81584" w:rsidP="00F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B5" w:rsidRDefault="009163B5">
    <w:pPr>
      <w:pStyle w:val="Footer"/>
    </w:pPr>
    <w:r>
      <w:ptab w:relativeTo="indent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878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74C" w:rsidRDefault="00CA30E6">
        <w:pPr>
          <w:pStyle w:val="Footer"/>
          <w:jc w:val="center"/>
        </w:pPr>
        <w:r>
          <w:fldChar w:fldCharType="begin"/>
        </w:r>
        <w:r w:rsidR="0033774C">
          <w:instrText xml:space="preserve"> PAGE   \* MERGEFORMAT </w:instrText>
        </w:r>
        <w:r>
          <w:fldChar w:fldCharType="separate"/>
        </w:r>
        <w:r w:rsidR="00BB3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74C" w:rsidRDefault="00337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84" w:rsidRDefault="00E81584" w:rsidP="00F9075C">
      <w:r>
        <w:separator/>
      </w:r>
    </w:p>
  </w:footnote>
  <w:footnote w:type="continuationSeparator" w:id="0">
    <w:p w:rsidR="00E81584" w:rsidRDefault="00E81584" w:rsidP="00F9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1269"/>
    <w:multiLevelType w:val="hybridMultilevel"/>
    <w:tmpl w:val="87C28054"/>
    <w:lvl w:ilvl="0" w:tplc="219CD4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85B2E"/>
    <w:multiLevelType w:val="hybridMultilevel"/>
    <w:tmpl w:val="12F82876"/>
    <w:lvl w:ilvl="0" w:tplc="08CE2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ADC"/>
    <w:multiLevelType w:val="hybridMultilevel"/>
    <w:tmpl w:val="700E6A60"/>
    <w:lvl w:ilvl="0" w:tplc="553896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45648"/>
    <w:multiLevelType w:val="hybridMultilevel"/>
    <w:tmpl w:val="1D3E3762"/>
    <w:lvl w:ilvl="0" w:tplc="D8282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53174"/>
    <w:multiLevelType w:val="hybridMultilevel"/>
    <w:tmpl w:val="87C28054"/>
    <w:lvl w:ilvl="0" w:tplc="219CD4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34751"/>
    <w:multiLevelType w:val="hybridMultilevel"/>
    <w:tmpl w:val="DCBE0726"/>
    <w:lvl w:ilvl="0" w:tplc="2A823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B74F3"/>
    <w:multiLevelType w:val="hybridMultilevel"/>
    <w:tmpl w:val="87C28054"/>
    <w:lvl w:ilvl="0" w:tplc="219CD4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52B91"/>
    <w:multiLevelType w:val="hybridMultilevel"/>
    <w:tmpl w:val="87C28054"/>
    <w:lvl w:ilvl="0" w:tplc="219CD4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6634B"/>
    <w:multiLevelType w:val="hybridMultilevel"/>
    <w:tmpl w:val="87C28054"/>
    <w:lvl w:ilvl="0" w:tplc="219CD4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22E8F"/>
    <w:multiLevelType w:val="hybridMultilevel"/>
    <w:tmpl w:val="DAC4106C"/>
    <w:lvl w:ilvl="0" w:tplc="1A385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5C"/>
    <w:rsid w:val="00052364"/>
    <w:rsid w:val="00052B7B"/>
    <w:rsid w:val="000569F4"/>
    <w:rsid w:val="00083B5F"/>
    <w:rsid w:val="000B1707"/>
    <w:rsid w:val="000C0D06"/>
    <w:rsid w:val="001010B8"/>
    <w:rsid w:val="001154A7"/>
    <w:rsid w:val="001232C1"/>
    <w:rsid w:val="00134B6D"/>
    <w:rsid w:val="00146713"/>
    <w:rsid w:val="00163468"/>
    <w:rsid w:val="00195D92"/>
    <w:rsid w:val="001B0608"/>
    <w:rsid w:val="001F6B94"/>
    <w:rsid w:val="00253855"/>
    <w:rsid w:val="00266FA8"/>
    <w:rsid w:val="002B1F10"/>
    <w:rsid w:val="002E549B"/>
    <w:rsid w:val="00317763"/>
    <w:rsid w:val="0032657A"/>
    <w:rsid w:val="0033774C"/>
    <w:rsid w:val="003604E8"/>
    <w:rsid w:val="00364704"/>
    <w:rsid w:val="003D308F"/>
    <w:rsid w:val="004025F6"/>
    <w:rsid w:val="004070FE"/>
    <w:rsid w:val="00420969"/>
    <w:rsid w:val="00420EC0"/>
    <w:rsid w:val="00441940"/>
    <w:rsid w:val="00483E51"/>
    <w:rsid w:val="004A5B47"/>
    <w:rsid w:val="004B5F7A"/>
    <w:rsid w:val="004E0E2B"/>
    <w:rsid w:val="0052462F"/>
    <w:rsid w:val="005267BA"/>
    <w:rsid w:val="00576946"/>
    <w:rsid w:val="00592C47"/>
    <w:rsid w:val="005A7484"/>
    <w:rsid w:val="005C0E0D"/>
    <w:rsid w:val="005D01CC"/>
    <w:rsid w:val="005E071F"/>
    <w:rsid w:val="006552BC"/>
    <w:rsid w:val="0069170D"/>
    <w:rsid w:val="00695E66"/>
    <w:rsid w:val="006C279E"/>
    <w:rsid w:val="006D14E6"/>
    <w:rsid w:val="006D665E"/>
    <w:rsid w:val="00733D3F"/>
    <w:rsid w:val="00783E8F"/>
    <w:rsid w:val="007D17D5"/>
    <w:rsid w:val="00844C52"/>
    <w:rsid w:val="008A1906"/>
    <w:rsid w:val="00901745"/>
    <w:rsid w:val="00907694"/>
    <w:rsid w:val="00913F36"/>
    <w:rsid w:val="009163B5"/>
    <w:rsid w:val="00995F92"/>
    <w:rsid w:val="00997AEB"/>
    <w:rsid w:val="009B50EC"/>
    <w:rsid w:val="009C11BB"/>
    <w:rsid w:val="009D3152"/>
    <w:rsid w:val="009D4A67"/>
    <w:rsid w:val="009D7397"/>
    <w:rsid w:val="00A17227"/>
    <w:rsid w:val="00A2701C"/>
    <w:rsid w:val="00A93BC9"/>
    <w:rsid w:val="00AA10F7"/>
    <w:rsid w:val="00AA5C1F"/>
    <w:rsid w:val="00AE37AA"/>
    <w:rsid w:val="00AE707F"/>
    <w:rsid w:val="00B21974"/>
    <w:rsid w:val="00B71499"/>
    <w:rsid w:val="00BB39A1"/>
    <w:rsid w:val="00BB3C7F"/>
    <w:rsid w:val="00BD4AAA"/>
    <w:rsid w:val="00BF5CEF"/>
    <w:rsid w:val="00C02F46"/>
    <w:rsid w:val="00C12E4B"/>
    <w:rsid w:val="00C36EDE"/>
    <w:rsid w:val="00C443E5"/>
    <w:rsid w:val="00C574A2"/>
    <w:rsid w:val="00C65C83"/>
    <w:rsid w:val="00CA2055"/>
    <w:rsid w:val="00CA30E6"/>
    <w:rsid w:val="00CA7E50"/>
    <w:rsid w:val="00CB5316"/>
    <w:rsid w:val="00D02EDD"/>
    <w:rsid w:val="00D31DE8"/>
    <w:rsid w:val="00D8450E"/>
    <w:rsid w:val="00DB33FC"/>
    <w:rsid w:val="00DF20B7"/>
    <w:rsid w:val="00DF3CB2"/>
    <w:rsid w:val="00E01D36"/>
    <w:rsid w:val="00E13230"/>
    <w:rsid w:val="00E15503"/>
    <w:rsid w:val="00E155DB"/>
    <w:rsid w:val="00E46B51"/>
    <w:rsid w:val="00E741AB"/>
    <w:rsid w:val="00E81584"/>
    <w:rsid w:val="00F45D61"/>
    <w:rsid w:val="00F9075C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174B60-3C5A-4DF8-857F-8C58B99D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075C"/>
  </w:style>
  <w:style w:type="paragraph" w:styleId="Footer">
    <w:name w:val="footer"/>
    <w:basedOn w:val="Normal"/>
    <w:link w:val="FooterChar"/>
    <w:uiPriority w:val="99"/>
    <w:unhideWhenUsed/>
    <w:rsid w:val="00F907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075C"/>
  </w:style>
  <w:style w:type="paragraph" w:styleId="BalloonText">
    <w:name w:val="Balloon Text"/>
    <w:basedOn w:val="Normal"/>
    <w:link w:val="BalloonTextChar"/>
    <w:uiPriority w:val="99"/>
    <w:semiHidden/>
    <w:unhideWhenUsed/>
    <w:rsid w:val="00F9075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7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0B7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3D3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10CD-6DCD-4920-B3B9-5AF3080C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واحد پژوهش</dc:creator>
  <cp:lastModifiedBy>FAKHRI</cp:lastModifiedBy>
  <cp:revision>5</cp:revision>
  <dcterms:created xsi:type="dcterms:W3CDTF">2016-10-31T05:24:00Z</dcterms:created>
  <dcterms:modified xsi:type="dcterms:W3CDTF">2016-11-08T07:05:00Z</dcterms:modified>
</cp:coreProperties>
</file>